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28" w:rsidRDefault="000B6828" w:rsidP="000B6828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DEBERES FRANCÉS 3º ESO</w:t>
      </w:r>
    </w:p>
    <w:p w:rsidR="000B6828" w:rsidRDefault="000B6828" w:rsidP="000B6828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 w:rsidRPr="002548C3">
        <w:rPr>
          <w:rFonts w:cstheme="minorHAnsi"/>
          <w:b/>
          <w:sz w:val="24"/>
          <w:szCs w:val="24"/>
          <w:u w:val="single"/>
        </w:rPr>
        <w:t>3º ESO</w:t>
      </w:r>
    </w:p>
    <w:p w:rsidR="000B6828" w:rsidRPr="002548C3" w:rsidRDefault="000B6828" w:rsidP="000B6828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LIVRE PARACHUTE 3:</w:t>
      </w:r>
    </w:p>
    <w:p w:rsidR="000B6828" w:rsidRPr="00EF134C" w:rsidRDefault="000B6828" w:rsidP="000B6828">
      <w:pPr>
        <w:spacing w:after="240" w:line="240" w:lineRule="auto"/>
        <w:rPr>
          <w:rFonts w:cstheme="minorHAnsi"/>
          <w:i/>
          <w:sz w:val="24"/>
          <w:szCs w:val="24"/>
        </w:rPr>
      </w:pPr>
      <w:r w:rsidRPr="00EF134C">
        <w:rPr>
          <w:rFonts w:cstheme="minorHAnsi"/>
          <w:b/>
          <w:sz w:val="24"/>
          <w:szCs w:val="24"/>
        </w:rPr>
        <w:t>PAGE 47</w:t>
      </w:r>
      <w:r>
        <w:rPr>
          <w:rFonts w:cstheme="minorHAnsi"/>
          <w:sz w:val="24"/>
          <w:szCs w:val="24"/>
        </w:rPr>
        <w:t xml:space="preserve"> </w:t>
      </w:r>
      <w:r w:rsidRPr="00C67FBB">
        <w:rPr>
          <w:rFonts w:cstheme="minorHAnsi"/>
          <w:sz w:val="24"/>
          <w:szCs w:val="24"/>
        </w:rPr>
        <w:t xml:space="preserve"> </w:t>
      </w:r>
      <w:proofErr w:type="spellStart"/>
      <w:r w:rsidRPr="00C67FBB">
        <w:rPr>
          <w:rFonts w:cstheme="minorHAnsi"/>
          <w:sz w:val="24"/>
          <w:szCs w:val="24"/>
        </w:rPr>
        <w:t>Exercice</w:t>
      </w:r>
      <w:proofErr w:type="spellEnd"/>
      <w:r w:rsidRPr="00C67FBB">
        <w:rPr>
          <w:rFonts w:cstheme="minorHAnsi"/>
          <w:sz w:val="24"/>
          <w:szCs w:val="24"/>
        </w:rPr>
        <w:t xml:space="preserve"> 5: </w:t>
      </w:r>
      <w:proofErr w:type="spellStart"/>
      <w:r w:rsidRPr="00C67FBB">
        <w:rPr>
          <w:rFonts w:cstheme="minorHAnsi"/>
          <w:sz w:val="24"/>
          <w:szCs w:val="24"/>
        </w:rPr>
        <w:t>lire</w:t>
      </w:r>
      <w:proofErr w:type="spellEnd"/>
      <w:r w:rsidRPr="00C67FBB"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texte</w:t>
      </w:r>
      <w:proofErr w:type="spellEnd"/>
      <w:r>
        <w:rPr>
          <w:rFonts w:cstheme="minorHAnsi"/>
          <w:sz w:val="24"/>
          <w:szCs w:val="24"/>
        </w:rPr>
        <w:t xml:space="preserve"> et </w:t>
      </w:r>
      <w:proofErr w:type="spellStart"/>
      <w:r>
        <w:rPr>
          <w:rFonts w:cstheme="minorHAnsi"/>
          <w:sz w:val="24"/>
          <w:szCs w:val="24"/>
        </w:rPr>
        <w:t>répondez</w:t>
      </w:r>
      <w:proofErr w:type="spellEnd"/>
      <w:r>
        <w:rPr>
          <w:rFonts w:cstheme="minorHAnsi"/>
          <w:sz w:val="24"/>
          <w:szCs w:val="24"/>
        </w:rPr>
        <w:t xml:space="preserve"> les </w:t>
      </w:r>
      <w:proofErr w:type="spellStart"/>
      <w:r>
        <w:rPr>
          <w:rFonts w:cstheme="minorHAnsi"/>
          <w:sz w:val="24"/>
          <w:szCs w:val="24"/>
        </w:rPr>
        <w:t>questions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F134C">
        <w:rPr>
          <w:rFonts w:cstheme="minorHAnsi"/>
          <w:b/>
          <w:i/>
          <w:sz w:val="20"/>
          <w:szCs w:val="20"/>
        </w:rPr>
        <w:t>(éste podéis enviármelo)</w:t>
      </w:r>
    </w:p>
    <w:p w:rsidR="000B6828" w:rsidRDefault="000B6828" w:rsidP="000B6828">
      <w:pPr>
        <w:spacing w:after="240" w:line="240" w:lineRule="auto"/>
        <w:rPr>
          <w:rFonts w:cstheme="minorHAnsi"/>
          <w:noProof/>
          <w:sz w:val="24"/>
          <w:szCs w:val="24"/>
          <w:lang w:eastAsia="es-ES"/>
        </w:rPr>
      </w:pPr>
      <w:r w:rsidRPr="00EF134C">
        <w:rPr>
          <w:rFonts w:cstheme="minorHAnsi"/>
          <w:b/>
          <w:sz w:val="24"/>
          <w:szCs w:val="24"/>
        </w:rPr>
        <w:t>PAGE 52</w:t>
      </w:r>
      <w:r>
        <w:rPr>
          <w:rFonts w:cstheme="minorHAnsi"/>
          <w:sz w:val="24"/>
          <w:szCs w:val="24"/>
        </w:rPr>
        <w:t xml:space="preserve">  </w:t>
      </w:r>
      <w:r w:rsidRPr="00C67FBB">
        <w:rPr>
          <w:rFonts w:cstheme="minorHAnsi"/>
          <w:sz w:val="24"/>
          <w:szCs w:val="24"/>
        </w:rPr>
        <w:t xml:space="preserve">Faire une </w:t>
      </w:r>
      <w:proofErr w:type="spellStart"/>
      <w:r w:rsidRPr="00C67FBB">
        <w:rPr>
          <w:rFonts w:cstheme="minorHAnsi"/>
          <w:sz w:val="24"/>
          <w:szCs w:val="24"/>
        </w:rPr>
        <w:t>présentation</w:t>
      </w:r>
      <w:proofErr w:type="spellEnd"/>
      <w:r w:rsidRPr="00C67FBB">
        <w:rPr>
          <w:rFonts w:cstheme="minorHAnsi"/>
          <w:sz w:val="24"/>
          <w:szCs w:val="24"/>
        </w:rPr>
        <w:t xml:space="preserve"> de ton </w:t>
      </w:r>
      <w:proofErr w:type="spellStart"/>
      <w:r w:rsidRPr="00C67FBB">
        <w:rPr>
          <w:rFonts w:cstheme="minorHAnsi"/>
          <w:sz w:val="24"/>
          <w:szCs w:val="24"/>
        </w:rPr>
        <w:t>lieu</w:t>
      </w:r>
      <w:proofErr w:type="spellEnd"/>
      <w:r w:rsidRPr="00C67FBB">
        <w:rPr>
          <w:rFonts w:cstheme="minorHAnsi"/>
          <w:sz w:val="24"/>
          <w:szCs w:val="24"/>
        </w:rPr>
        <w:t xml:space="preserve"> </w:t>
      </w:r>
      <w:proofErr w:type="spellStart"/>
      <w:r w:rsidRPr="00C67FBB">
        <w:rPr>
          <w:rFonts w:cstheme="minorHAnsi"/>
          <w:sz w:val="24"/>
          <w:szCs w:val="24"/>
        </w:rPr>
        <w:t>préféré</w:t>
      </w:r>
      <w:proofErr w:type="spellEnd"/>
      <w:r w:rsidRPr="00C67FBB">
        <w:rPr>
          <w:rFonts w:cstheme="minorHAnsi"/>
          <w:sz w:val="24"/>
          <w:szCs w:val="24"/>
        </w:rPr>
        <w:t xml:space="preserve"> (como lo hacen la chica y el chico en esta página). Cuando volvamos a clase, haréis la exposición oral (no os asustéis, os dejaré leerlo)</w:t>
      </w:r>
      <w:r w:rsidRPr="00C67FBB">
        <w:rPr>
          <w:rFonts w:cstheme="minorHAnsi"/>
          <w:noProof/>
          <w:sz w:val="24"/>
          <w:szCs w:val="24"/>
          <w:lang w:eastAsia="es-ES"/>
        </w:rPr>
        <w:t xml:space="preserve">      </w:t>
      </w:r>
      <w:r>
        <w:rPr>
          <w:rFonts w:cstheme="minorHAnsi"/>
          <w:noProof/>
          <w:sz w:val="24"/>
          <w:szCs w:val="24"/>
          <w:lang w:eastAsia="es-ES"/>
        </w:rPr>
        <w:t xml:space="preserve">         </w:t>
      </w:r>
    </w:p>
    <w:p w:rsidR="000B6828" w:rsidRPr="00C67FBB" w:rsidRDefault="000B6828" w:rsidP="000B6828">
      <w:pPr>
        <w:spacing w:after="240" w:line="240" w:lineRule="auto"/>
        <w:rPr>
          <w:rFonts w:cstheme="minorHAnsi"/>
          <w:sz w:val="24"/>
          <w:szCs w:val="24"/>
        </w:rPr>
      </w:pPr>
      <w:r w:rsidRPr="00C67FBB">
        <w:rPr>
          <w:rFonts w:cstheme="minorHAnsi"/>
          <w:noProof/>
          <w:sz w:val="24"/>
          <w:szCs w:val="24"/>
          <w:lang w:eastAsia="es-ES"/>
        </w:rPr>
        <w:t xml:space="preserve">        </w:t>
      </w:r>
      <w:r w:rsidRPr="00C67FBB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6AAC3CCB" wp14:editId="6CA529B6">
            <wp:extent cx="285750" cy="285750"/>
            <wp:effectExtent l="0" t="0" r="0" b="0"/>
            <wp:docPr id="1" name="Imagen 1" descr="C:\Users\antonia\AppData\Local\Microsoft\Windows\INetCache\IE\C7Q8E66O\hungry-3432567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onia\AppData\Local\Microsoft\Windows\INetCache\IE\C7Q8E66O\hungry-3432567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FBB">
        <w:rPr>
          <w:rFonts w:cstheme="minorHAnsi"/>
          <w:noProof/>
          <w:sz w:val="24"/>
          <w:szCs w:val="24"/>
          <w:lang w:eastAsia="es-ES"/>
        </w:rPr>
        <w:t xml:space="preserve">       </w:t>
      </w:r>
    </w:p>
    <w:p w:rsidR="000B6828" w:rsidRPr="0070708F" w:rsidRDefault="000B6828" w:rsidP="000B6828">
      <w:pPr>
        <w:spacing w:after="240" w:line="240" w:lineRule="auto"/>
        <w:rPr>
          <w:rFonts w:cstheme="minorHAnsi"/>
          <w:b/>
          <w:noProof/>
          <w:sz w:val="24"/>
          <w:szCs w:val="24"/>
          <w:lang w:eastAsia="es-ES"/>
        </w:rPr>
      </w:pPr>
      <w:r w:rsidRPr="00C67FBB">
        <w:rPr>
          <w:rFonts w:cstheme="minorHAnsi"/>
          <w:noProof/>
          <w:sz w:val="24"/>
          <w:szCs w:val="24"/>
          <w:lang w:eastAsia="es-ES"/>
        </w:rPr>
        <w:t xml:space="preserve">  Podéis utilizar</w:t>
      </w:r>
      <w:r>
        <w:rPr>
          <w:rFonts w:cstheme="minorHAnsi"/>
          <w:noProof/>
          <w:sz w:val="24"/>
          <w:szCs w:val="24"/>
          <w:lang w:eastAsia="es-ES"/>
        </w:rPr>
        <w:t xml:space="preserve"> </w:t>
      </w:r>
      <w:r w:rsidRPr="00C67FBB">
        <w:rPr>
          <w:rFonts w:cstheme="minorHAnsi"/>
          <w:noProof/>
          <w:sz w:val="24"/>
          <w:szCs w:val="24"/>
          <w:lang w:eastAsia="es-ES"/>
        </w:rPr>
        <w:t xml:space="preserve"> lo que he colgado para 2º de ESO y “</w:t>
      </w:r>
      <w:r w:rsidRPr="00C67FBB">
        <w:rPr>
          <w:rFonts w:cstheme="minorHAnsi"/>
          <w:b/>
          <w:i/>
          <w:noProof/>
          <w:sz w:val="24"/>
          <w:szCs w:val="24"/>
          <w:lang w:eastAsia="es-ES"/>
        </w:rPr>
        <w:t>repasáis</w:t>
      </w:r>
      <w:r>
        <w:rPr>
          <w:rFonts w:cstheme="minorHAnsi"/>
          <w:noProof/>
          <w:sz w:val="24"/>
          <w:szCs w:val="24"/>
          <w:lang w:eastAsia="es-ES"/>
        </w:rPr>
        <w:t>” las partes de la casa</w:t>
      </w:r>
      <w:r w:rsidRPr="0070708F">
        <w:rPr>
          <w:rFonts w:cstheme="minorHAnsi"/>
          <w:b/>
          <w:noProof/>
          <w:sz w:val="24"/>
          <w:szCs w:val="24"/>
          <w:lang w:eastAsia="es-ES"/>
        </w:rPr>
        <w:t>-“LA MAISON”-</w:t>
      </w:r>
      <w:r>
        <w:rPr>
          <w:rFonts w:cstheme="minorHAnsi"/>
          <w:b/>
          <w:noProof/>
          <w:sz w:val="24"/>
          <w:szCs w:val="24"/>
          <w:lang w:eastAsia="es-ES"/>
        </w:rPr>
        <w:t xml:space="preserve"> </w:t>
      </w:r>
      <w:r w:rsidRPr="0070708F">
        <w:rPr>
          <w:rFonts w:cstheme="minorHAnsi"/>
          <w:noProof/>
          <w:sz w:val="24"/>
          <w:szCs w:val="24"/>
          <w:lang w:eastAsia="es-ES"/>
        </w:rPr>
        <w:t>y visitad</w:t>
      </w:r>
      <w:r>
        <w:rPr>
          <w:rFonts w:cstheme="minorHAnsi"/>
          <w:b/>
          <w:noProof/>
          <w:sz w:val="24"/>
          <w:szCs w:val="24"/>
          <w:lang w:eastAsia="es-ES"/>
        </w:rPr>
        <w:t xml:space="preserve"> </w:t>
      </w:r>
      <w:r w:rsidRPr="0070708F">
        <w:rPr>
          <w:rFonts w:cstheme="minorHAnsi"/>
          <w:noProof/>
          <w:sz w:val="24"/>
          <w:szCs w:val="24"/>
          <w:lang w:eastAsia="es-ES"/>
        </w:rPr>
        <w:t>los enlaces que os indico.</w:t>
      </w:r>
    </w:p>
    <w:p w:rsidR="000B6828" w:rsidRPr="0070708F" w:rsidRDefault="000B6828" w:rsidP="000B6828">
      <w:pPr>
        <w:spacing w:after="240" w:line="240" w:lineRule="auto"/>
        <w:rPr>
          <w:rFonts w:cstheme="minorHAnsi"/>
          <w:i/>
          <w:noProof/>
          <w:sz w:val="20"/>
          <w:szCs w:val="20"/>
          <w:lang w:eastAsia="es-ES"/>
        </w:rPr>
      </w:pPr>
      <w:r w:rsidRPr="00C67FBB">
        <w:rPr>
          <w:rFonts w:cstheme="minorHAnsi"/>
          <w:noProof/>
          <w:sz w:val="24"/>
          <w:szCs w:val="24"/>
          <w:lang w:eastAsia="es-ES"/>
        </w:rPr>
        <w:t>Os dejo aquí unos enlaces:</w:t>
      </w:r>
      <w:r>
        <w:rPr>
          <w:rFonts w:cstheme="minorHAnsi"/>
          <w:noProof/>
          <w:sz w:val="24"/>
          <w:szCs w:val="24"/>
          <w:lang w:eastAsia="es-ES"/>
        </w:rPr>
        <w:t xml:space="preserve"> </w:t>
      </w:r>
      <w:r w:rsidRPr="0070708F">
        <w:rPr>
          <w:rFonts w:cstheme="minorHAnsi"/>
          <w:i/>
          <w:noProof/>
          <w:sz w:val="20"/>
          <w:szCs w:val="20"/>
          <w:lang w:eastAsia="es-ES"/>
        </w:rPr>
        <w:t>(para abrirlos, pulsar control+intro)</w:t>
      </w:r>
    </w:p>
    <w:p w:rsidR="000B6828" w:rsidRPr="00C67FBB" w:rsidRDefault="000B6828" w:rsidP="000B6828">
      <w:pPr>
        <w:spacing w:after="240" w:line="240" w:lineRule="auto"/>
        <w:rPr>
          <w:rFonts w:cstheme="minorHAnsi"/>
          <w:noProof/>
          <w:sz w:val="24"/>
          <w:szCs w:val="24"/>
          <w:lang w:eastAsia="es-ES"/>
        </w:rPr>
      </w:pPr>
      <w:hyperlink r:id="rId7" w:history="1">
        <w:r w:rsidRPr="00C67FBB">
          <w:rPr>
            <w:rStyle w:val="Hipervnculo"/>
            <w:rFonts w:cstheme="minorHAnsi"/>
            <w:sz w:val="24"/>
            <w:szCs w:val="24"/>
          </w:rPr>
          <w:t>http://profdefrance</w:t>
        </w:r>
        <w:r w:rsidRPr="00C67FBB">
          <w:rPr>
            <w:rStyle w:val="Hipervnculo"/>
            <w:rFonts w:cstheme="minorHAnsi"/>
            <w:sz w:val="24"/>
            <w:szCs w:val="24"/>
          </w:rPr>
          <w:t>s</w:t>
        </w:r>
        <w:r w:rsidRPr="00C67FBB">
          <w:rPr>
            <w:rStyle w:val="Hipervnculo"/>
            <w:rFonts w:cstheme="minorHAnsi"/>
            <w:sz w:val="24"/>
            <w:szCs w:val="24"/>
          </w:rPr>
          <w:t>.blogspot.com/2017/10/</w:t>
        </w:r>
      </w:hyperlink>
      <w:r w:rsidRPr="00C67FBB">
        <w:rPr>
          <w:rFonts w:cstheme="minorHAnsi"/>
          <w:noProof/>
          <w:sz w:val="24"/>
          <w:szCs w:val="24"/>
          <w:lang w:eastAsia="es-ES"/>
        </w:rPr>
        <w:t xml:space="preserve">    </w:t>
      </w:r>
    </w:p>
    <w:p w:rsidR="000B6828" w:rsidRPr="0070708F" w:rsidRDefault="000B6828" w:rsidP="000B6828">
      <w:pPr>
        <w:spacing w:after="240" w:line="240" w:lineRule="auto"/>
        <w:rPr>
          <w:rFonts w:eastAsia="Times New Roman" w:cstheme="minorHAnsi"/>
          <w:bCs/>
          <w:color w:val="000000"/>
          <w:sz w:val="24"/>
          <w:szCs w:val="24"/>
          <w:shd w:val="clear" w:color="auto" w:fill="F8F8F8"/>
          <w:lang w:eastAsia="es-ES"/>
        </w:rPr>
      </w:pPr>
      <w:hyperlink r:id="rId8" w:history="1">
        <w:r w:rsidRPr="00C67FBB">
          <w:rPr>
            <w:rStyle w:val="Hipervnculo"/>
            <w:rFonts w:eastAsia="Times New Roman" w:cstheme="minorHAnsi"/>
            <w:bCs/>
            <w:sz w:val="24"/>
            <w:szCs w:val="24"/>
            <w:shd w:val="clear" w:color="auto" w:fill="F8F8F8"/>
            <w:lang w:eastAsia="es-ES"/>
          </w:rPr>
          <w:t>https://www.laits.ut</w:t>
        </w:r>
        <w:r w:rsidRPr="00C67FBB">
          <w:rPr>
            <w:rStyle w:val="Hipervnculo"/>
            <w:rFonts w:eastAsia="Times New Roman" w:cstheme="minorHAnsi"/>
            <w:bCs/>
            <w:sz w:val="24"/>
            <w:szCs w:val="24"/>
            <w:shd w:val="clear" w:color="auto" w:fill="F8F8F8"/>
            <w:lang w:eastAsia="es-ES"/>
          </w:rPr>
          <w:t>e</w:t>
        </w:r>
        <w:r w:rsidRPr="00C67FBB">
          <w:rPr>
            <w:rStyle w:val="Hipervnculo"/>
            <w:rFonts w:eastAsia="Times New Roman" w:cstheme="minorHAnsi"/>
            <w:bCs/>
            <w:sz w:val="24"/>
            <w:szCs w:val="24"/>
            <w:shd w:val="clear" w:color="auto" w:fill="F8F8F8"/>
            <w:lang w:eastAsia="es-ES"/>
          </w:rPr>
          <w:t>xas.edu/fi/html/toc/08.html</w:t>
        </w:r>
      </w:hyperlink>
      <w:r>
        <w:rPr>
          <w:rStyle w:val="Hipervnculo"/>
          <w:rFonts w:eastAsia="Times New Roman" w:cstheme="minorHAnsi"/>
          <w:bCs/>
          <w:sz w:val="24"/>
          <w:szCs w:val="24"/>
          <w:shd w:val="clear" w:color="auto" w:fill="F8F8F8"/>
          <w:lang w:eastAsia="es-ES"/>
        </w:rPr>
        <w:t xml:space="preserve"> </w:t>
      </w:r>
    </w:p>
    <w:p w:rsidR="000B6828" w:rsidRPr="00C67FBB" w:rsidRDefault="000B6828" w:rsidP="000B6828">
      <w:pPr>
        <w:spacing w:after="240" w:line="240" w:lineRule="auto"/>
        <w:rPr>
          <w:rFonts w:cstheme="minorHAnsi"/>
          <w:i/>
          <w:noProof/>
          <w:sz w:val="24"/>
          <w:szCs w:val="24"/>
          <w:lang w:eastAsia="es-ES"/>
        </w:rPr>
      </w:pPr>
      <w:r w:rsidRPr="00C67FBB">
        <w:rPr>
          <w:rFonts w:cstheme="minorHAnsi"/>
          <w:noProof/>
          <w:sz w:val="24"/>
          <w:szCs w:val="24"/>
          <w:lang w:eastAsia="es-ES"/>
        </w:rPr>
        <w:t xml:space="preserve">Repasad los verbos: présent, imparfait. passé composé et futur </w:t>
      </w:r>
      <w:r w:rsidRPr="00C67FBB">
        <w:rPr>
          <w:rFonts w:cstheme="minorHAnsi"/>
          <w:i/>
          <w:noProof/>
          <w:sz w:val="24"/>
          <w:szCs w:val="24"/>
          <w:lang w:eastAsia="es-ES"/>
        </w:rPr>
        <w:t>(los que ya hemos estudiado en clase)</w:t>
      </w:r>
    </w:p>
    <w:p w:rsidR="000B6828" w:rsidRDefault="000B6828" w:rsidP="000B6828">
      <w:pPr>
        <w:spacing w:after="240" w:line="240" w:lineRule="auto"/>
      </w:pPr>
      <w:hyperlink r:id="rId9" w:history="1">
        <w:r w:rsidRPr="0070708F">
          <w:rPr>
            <w:color w:val="0000FF"/>
            <w:u w:val="single"/>
          </w:rPr>
          <w:t>https://leconjugueur.lefigaro.fr/</w:t>
        </w:r>
      </w:hyperlink>
    </w:p>
    <w:p w:rsidR="000B6828" w:rsidRDefault="000B6828" w:rsidP="000B6828">
      <w:pPr>
        <w:spacing w:after="240" w:line="240" w:lineRule="auto"/>
      </w:pPr>
      <w:hyperlink r:id="rId10" w:history="1">
        <w:r w:rsidRPr="0070708F">
          <w:rPr>
            <w:color w:val="0000FF"/>
            <w:u w:val="single"/>
          </w:rPr>
          <w:t>https://conjugueur.reverso.net/conjugaison-francais.html</w:t>
        </w:r>
      </w:hyperlink>
    </w:p>
    <w:p w:rsidR="000B6828" w:rsidRDefault="000B6828" w:rsidP="000B6828">
      <w:pPr>
        <w:spacing w:after="240" w:line="240" w:lineRule="auto"/>
      </w:pPr>
      <w:r>
        <w:t>Podéis enviarme todo lo que queráis,  yo os lo corrijo y os lo califico.</w:t>
      </w:r>
    </w:p>
    <w:p w:rsidR="000B6828" w:rsidRPr="00966FE0" w:rsidRDefault="000B6828" w:rsidP="000B6828">
      <w:pPr>
        <w:spacing w:after="240" w:line="240" w:lineRule="auto"/>
        <w:rPr>
          <w:b/>
          <w:i/>
        </w:rPr>
      </w:pPr>
      <w:r w:rsidRPr="00966FE0">
        <w:rPr>
          <w:b/>
        </w:rPr>
        <w:t xml:space="preserve">Ahí os dejo unas frases famosas </w:t>
      </w:r>
      <w:r w:rsidRPr="00966FE0">
        <w:rPr>
          <w:b/>
          <w:i/>
        </w:rPr>
        <w:t>“</w:t>
      </w:r>
      <w:proofErr w:type="spellStart"/>
      <w:r w:rsidRPr="00966FE0">
        <w:rPr>
          <w:b/>
          <w:i/>
        </w:rPr>
        <w:t>pour</w:t>
      </w:r>
      <w:proofErr w:type="spellEnd"/>
      <w:r w:rsidRPr="00966FE0">
        <w:rPr>
          <w:b/>
          <w:i/>
        </w:rPr>
        <w:t xml:space="preserve"> </w:t>
      </w:r>
      <w:proofErr w:type="spellStart"/>
      <w:r w:rsidRPr="00966FE0">
        <w:rPr>
          <w:b/>
          <w:i/>
        </w:rPr>
        <w:t>penser</w:t>
      </w:r>
      <w:proofErr w:type="spellEnd"/>
      <w:r w:rsidRPr="00966FE0">
        <w:rPr>
          <w:b/>
          <w:i/>
        </w:rPr>
        <w:t>”:</w:t>
      </w:r>
    </w:p>
    <w:p w:rsidR="000B6828" w:rsidRPr="00966FE0" w:rsidRDefault="000B6828" w:rsidP="000B6828">
      <w:pPr>
        <w:pStyle w:val="Prrafodelista"/>
        <w:numPr>
          <w:ilvl w:val="0"/>
          <w:numId w:val="1"/>
        </w:numPr>
        <w:spacing w:after="0" w:line="480" w:lineRule="auto"/>
        <w:rPr>
          <w:rFonts w:ascii="Script MT Bold" w:hAnsi="Script MT Bold" w:cstheme="minorHAnsi"/>
          <w:b/>
          <w:sz w:val="20"/>
          <w:szCs w:val="20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«Le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meilleur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de la vie se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passe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à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“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Il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trop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tôt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”,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puis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“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Il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trop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tard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”».(Flaubert)</w:t>
      </w:r>
    </w:p>
    <w:p w:rsidR="000B6828" w:rsidRPr="00966FE0" w:rsidRDefault="000B6828" w:rsidP="000B682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«Le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cœur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a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ses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raisons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que la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raison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ne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connaît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». (Pascal)</w:t>
      </w:r>
    </w:p>
    <w:p w:rsidR="000B6828" w:rsidRPr="00966FE0" w:rsidRDefault="000B6828" w:rsidP="000B682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«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Aimer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c'est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savoir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je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t'aime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sans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parler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». (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Victor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Hugo)</w:t>
      </w:r>
    </w:p>
    <w:p w:rsidR="000B6828" w:rsidRDefault="000B6828" w:rsidP="000B682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“Un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sourire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coûte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moins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cher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que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l'électricité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,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mais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donne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autant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 xml:space="preserve"> de </w:t>
      </w:r>
      <w:proofErr w:type="spellStart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lumière</w:t>
      </w:r>
      <w:proofErr w:type="spellEnd"/>
      <w:r w:rsidRPr="00966FE0"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  <w:t>”(Abate Pierre)</w:t>
      </w:r>
    </w:p>
    <w:p w:rsidR="000B6828" w:rsidRPr="000B6828" w:rsidRDefault="000B6828" w:rsidP="000B6828">
      <w:pPr>
        <w:pStyle w:val="Prrafodelista"/>
        <w:numPr>
          <w:ilvl w:val="0"/>
          <w:numId w:val="1"/>
        </w:numPr>
        <w:shd w:val="clear" w:color="auto" w:fill="FFFFFF"/>
        <w:spacing w:after="0" w:line="480" w:lineRule="auto"/>
        <w:rPr>
          <w:rFonts w:ascii="Script MT Bold" w:eastAsia="Times New Roman" w:hAnsi="Script MT Bold" w:cstheme="minorHAnsi"/>
          <w:b/>
          <w:iCs/>
          <w:color w:val="222222"/>
          <w:sz w:val="20"/>
          <w:szCs w:val="20"/>
          <w:lang w:eastAsia="es-ES"/>
        </w:rPr>
      </w:pPr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“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On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ne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voit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bien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qu’avec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le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coeur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L’essentiel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est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invisible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pour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 xml:space="preserve"> les </w:t>
      </w:r>
      <w:proofErr w:type="spellStart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yeux</w:t>
      </w:r>
      <w:proofErr w:type="spellEnd"/>
      <w:r w:rsidRPr="000B6828">
        <w:rPr>
          <w:rStyle w:val="nfasis"/>
          <w:rFonts w:ascii="Script MT Bold" w:hAnsi="Script MT Bold" w:cstheme="minorHAnsi"/>
          <w:i w:val="0"/>
          <w:color w:val="222222"/>
          <w:sz w:val="20"/>
          <w:szCs w:val="20"/>
          <w:shd w:val="clear" w:color="auto" w:fill="FFFFFF"/>
        </w:rPr>
        <w:t>.”</w:t>
      </w:r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(Saint-</w:t>
      </w:r>
      <w:proofErr w:type="spellStart"/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Exupéry</w:t>
      </w:r>
      <w:proofErr w:type="spellEnd"/>
      <w:r w:rsidRPr="000B6828">
        <w:rPr>
          <w:rFonts w:ascii="Script MT Bold" w:eastAsia="Times New Roman" w:hAnsi="Script MT Bold" w:cstheme="minorHAnsi"/>
          <w:color w:val="222222"/>
          <w:sz w:val="20"/>
          <w:szCs w:val="20"/>
          <w:lang w:eastAsia="es-ES"/>
        </w:rPr>
        <w:t>)</w:t>
      </w:r>
    </w:p>
    <w:p w:rsidR="000B6828" w:rsidRPr="00966FE0" w:rsidRDefault="000B6828" w:rsidP="000B6828">
      <w:pPr>
        <w:shd w:val="clear" w:color="auto" w:fill="FFFFFF"/>
        <w:spacing w:after="100" w:line="360" w:lineRule="auto"/>
        <w:rPr>
          <w:rFonts w:ascii="Helvetica" w:eastAsia="Times New Roman" w:hAnsi="Helvetica" w:cs="Times New Roman"/>
          <w:b/>
          <w:i/>
          <w:iCs/>
          <w:color w:val="222222"/>
          <w:sz w:val="18"/>
          <w:szCs w:val="18"/>
          <w:lang w:eastAsia="es-ES"/>
        </w:rPr>
      </w:pP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t xml:space="preserve">                 </w:t>
      </w: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drawing>
          <wp:inline distT="0" distB="0" distL="0" distR="0">
            <wp:extent cx="831273" cy="831273"/>
            <wp:effectExtent l="0" t="0" r="6985" b="6985"/>
            <wp:docPr id="2" name="Imagen 2" descr="C:\Users\antonia\AppData\Local\Microsoft\Windows\INetCache\IE\C7Q8E66O\8e3dcaee05759f63e1dcb0b4323846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a\AppData\Local\Microsoft\Windows\INetCache\IE\C7Q8E66O\8e3dcaee05759f63e1dcb0b43238469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89" cy="83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t xml:space="preserve">         </w:t>
      </w:r>
      <w:bookmarkStart w:id="0" w:name="_GoBack"/>
      <w:bookmarkEnd w:id="0"/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t xml:space="preserve">                  </w:t>
      </w: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drawing>
          <wp:inline distT="0" distB="0" distL="0" distR="0">
            <wp:extent cx="890647" cy="887828"/>
            <wp:effectExtent l="0" t="0" r="5080" b="7620"/>
            <wp:docPr id="3" name="Imagen 3" descr="C:\Users\antonia\AppData\Local\Microsoft\Windows\INetCache\IE\C7Q8E66O\Pierrette64144401816471_gro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a\AppData\Local\Microsoft\Windows\INetCache\IE\C7Q8E66O\Pierrette64144401816471_gros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79" cy="88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82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t xml:space="preserve">                                </w:t>
      </w:r>
      <w:r>
        <w:rPr>
          <w:rFonts w:ascii="Helvetica" w:eastAsia="Times New Roman" w:hAnsi="Helvetica" w:cs="Times New Roman"/>
          <w:b/>
          <w:i/>
          <w:iCs/>
          <w:noProof/>
          <w:color w:val="222222"/>
          <w:sz w:val="18"/>
          <w:szCs w:val="18"/>
          <w:lang w:eastAsia="es-ES"/>
        </w:rPr>
        <w:drawing>
          <wp:inline distT="0" distB="0" distL="0" distR="0">
            <wp:extent cx="1234512" cy="789574"/>
            <wp:effectExtent l="0" t="0" r="3810" b="0"/>
            <wp:docPr id="8" name="Imagen 8" descr="C:\Users\antonia\AppData\Local\Microsoft\Windows\INetCache\IE\VOT4VR9S\smile-2352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tonia\AppData\Local\Microsoft\Windows\INetCache\IE\VOT4VR9S\smile-2352472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83" cy="79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57" w:rsidRDefault="00FF1D57"/>
    <w:sectPr w:rsidR="00FF1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71F04"/>
    <w:multiLevelType w:val="hybridMultilevel"/>
    <w:tmpl w:val="153613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28"/>
    <w:rsid w:val="000B6828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2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B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B68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B682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B682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B682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28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B6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B68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B682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B6828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0B682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its.utexas.edu/fi/html/toc/08.html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http://profdefrances.blogspot.com/2017/10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jugueur.reverso.net/conjugaison-franca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onjugueur.lefigaro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malpica castañón</dc:creator>
  <cp:lastModifiedBy>antonia malpica castañón</cp:lastModifiedBy>
  <cp:revision>1</cp:revision>
  <dcterms:created xsi:type="dcterms:W3CDTF">2020-03-26T13:23:00Z</dcterms:created>
  <dcterms:modified xsi:type="dcterms:W3CDTF">2020-03-26T13:36:00Z</dcterms:modified>
</cp:coreProperties>
</file>